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24" w:rsidRPr="004C1F24" w:rsidRDefault="003B50F5" w:rsidP="004C1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F24">
        <w:rPr>
          <w:rFonts w:ascii="Times New Roman" w:hAnsi="Times New Roman" w:cs="Times New Roman"/>
          <w:b/>
          <w:sz w:val="28"/>
          <w:szCs w:val="28"/>
        </w:rPr>
        <w:t xml:space="preserve">Итоги информационного собрания, </w:t>
      </w:r>
    </w:p>
    <w:p w:rsidR="00886D75" w:rsidRPr="004C1F24" w:rsidRDefault="003B50F5" w:rsidP="004C1F2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F24">
        <w:rPr>
          <w:rFonts w:ascii="Times New Roman" w:hAnsi="Times New Roman" w:cs="Times New Roman"/>
          <w:b/>
          <w:sz w:val="28"/>
          <w:szCs w:val="28"/>
        </w:rPr>
        <w:t>проводимого по инициативе  УК «Сервис+» с жителями домов по пр. Европейский д. 13 к.1, д.13 к.3</w:t>
      </w:r>
      <w:r w:rsidR="00D4309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4309A" w:rsidRPr="004C1F24">
        <w:rPr>
          <w:rFonts w:ascii="Times New Roman" w:hAnsi="Times New Roman" w:cs="Times New Roman"/>
          <w:b/>
          <w:sz w:val="28"/>
          <w:szCs w:val="28"/>
        </w:rPr>
        <w:t>08</w:t>
      </w:r>
      <w:r w:rsidR="00D4309A">
        <w:rPr>
          <w:rFonts w:ascii="Times New Roman" w:hAnsi="Times New Roman" w:cs="Times New Roman"/>
          <w:b/>
          <w:sz w:val="28"/>
          <w:szCs w:val="28"/>
        </w:rPr>
        <w:t>»</w:t>
      </w:r>
      <w:r w:rsidR="00D4309A" w:rsidRPr="004C1F24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="00D4309A">
        <w:rPr>
          <w:rFonts w:ascii="Times New Roman" w:hAnsi="Times New Roman" w:cs="Times New Roman"/>
          <w:b/>
          <w:sz w:val="28"/>
          <w:szCs w:val="28"/>
        </w:rPr>
        <w:t>2016 года</w:t>
      </w:r>
    </w:p>
    <w:p w:rsidR="00D4309A" w:rsidRDefault="00D43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724"/>
        <w:gridCol w:w="4111"/>
        <w:gridCol w:w="5245"/>
      </w:tblGrid>
      <w:tr w:rsidR="00D4309A" w:rsidRPr="00D4309A" w:rsidTr="00A047A3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D4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D4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Обсуждаемые вопросы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D4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Пути решения  и сроки</w:t>
            </w:r>
          </w:p>
        </w:tc>
      </w:tr>
      <w:tr w:rsidR="00D4309A" w:rsidRPr="00D4309A" w:rsidTr="00A047A3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D4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Скользкое покрытие при входах в парадные, </w:t>
            </w:r>
            <w:proofErr w:type="spellStart"/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антискользищие</w:t>
            </w:r>
            <w:proofErr w:type="spellEnd"/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ленты свои </w:t>
            </w:r>
            <w:proofErr w:type="spellStart"/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фкнкции</w:t>
            </w:r>
            <w:proofErr w:type="spellEnd"/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выполняют. УК предложило заменить плитку с </w:t>
            </w:r>
            <w:proofErr w:type="spellStart"/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антискользящим</w:t>
            </w:r>
            <w:proofErr w:type="spellEnd"/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A3" w:rsidRDefault="00D4309A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октября 2016 г.</w:t>
            </w:r>
          </w:p>
          <w:p w:rsidR="00A047A3" w:rsidRDefault="00A047A3" w:rsidP="00A04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09A" w:rsidRPr="00A047A3" w:rsidRDefault="00A047A3" w:rsidP="00A04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 1 при входе заменили плитку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антискользящим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эффектом</w:t>
            </w:r>
          </w:p>
        </w:tc>
      </w:tr>
      <w:tr w:rsidR="00D4309A" w:rsidRPr="00D4309A" w:rsidTr="00A047A3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D4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двора включается по непонятному графику.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должно разобраться и довести результаты активу до 20 сентября 2016 г.</w:t>
            </w:r>
            <w:r w:rsidR="00A04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по освещению двора вопрос  решен                                              </w:t>
            </w:r>
          </w:p>
        </w:tc>
      </w:tr>
      <w:tr w:rsidR="00D4309A" w:rsidRPr="00D4309A" w:rsidTr="00A047A3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D4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рганизовать освещение детской и спорти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площадки путем установки допо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нительных светильников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A0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варианты УК расс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атривает и реализует после обсуждения с активом до 30 октября 2016 г.</w:t>
            </w:r>
            <w:r w:rsidR="00A04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309A" w:rsidRPr="00D4309A" w:rsidTr="00A047A3">
        <w:trPr>
          <w:trHeight w:val="7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D4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крытой контейнерной площадки. Принято решение не устанавливать.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Проектом предусмотрено место для контейнерной площадки - за домом 13/1, оно соответствует требованиям (покрытие, возможность слива воды и т.п.). Проезд к этому месту спец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техники затруднен, а жителям не</w:t>
            </w: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удобно пользоваться. Место для складирования бытовых отходов предусмотрено проектом - мусороприемные камеры. Контейнерная - для твердых бытовых отходов (мебель и т.п.). При открытом доступе всех посторонних лиц жители домов 13/1 и 13/3 будут оплачивать мусор ближайших магазинов, строек и т.п. Принято решение до закрытия территории вопрос с контейнерной не поднимать. Для вывоза твердых отходов устанавливать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крытый контейнер по мере необходимости на прежнем месте.</w:t>
            </w:r>
          </w:p>
        </w:tc>
      </w:tr>
      <w:tr w:rsidR="00D4309A" w:rsidRPr="00D4309A" w:rsidTr="00A047A3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D4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Спортивную площадку закрывать на замок и ключи диспетчерами выдавать только жильцам домов.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A0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23 сентября 2016 г.</w:t>
            </w:r>
            <w:r w:rsidR="00A04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Площадка закрывается</w:t>
            </w:r>
          </w:p>
        </w:tc>
      </w:tr>
      <w:tr w:rsidR="00D4309A" w:rsidRPr="00D4309A" w:rsidTr="00A047A3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D4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инструкции по пользованию спортивной и детской площадками и повесить ее на видном и удобном для прочтения месте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октября 2016 г.</w:t>
            </w:r>
            <w:r w:rsidR="00A04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 стадии изготовления</w:t>
            </w:r>
          </w:p>
        </w:tc>
      </w:tr>
      <w:tr w:rsidR="00D4309A" w:rsidRPr="00D4309A" w:rsidTr="00A047A3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D4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связи с продажей котельной собственники инициируют иск в суд о признании сделки недействительной. Актив находит такого собственника.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F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работе</w:t>
            </w:r>
          </w:p>
        </w:tc>
      </w:tr>
      <w:tr w:rsidR="00D4309A" w:rsidRPr="00D4309A" w:rsidTr="00A047A3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D4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связи с имеющимися случаями порчи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бщего имущества, появлениями де</w:t>
            </w: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фектов - провести в каждой парадной осмотр силами УК и представителями актива с составлением акта. В акте указать какие случаи гарантийные,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выполняются за счет средств текущего ремонта.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A3" w:rsidRDefault="00D4309A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23 сентября 2016 г.</w:t>
            </w:r>
          </w:p>
          <w:p w:rsidR="00A047A3" w:rsidRDefault="00A047A3" w:rsidP="00A04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7A3" w:rsidRDefault="00A047A3" w:rsidP="00A04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09A" w:rsidRPr="00A047A3" w:rsidRDefault="00A047A3" w:rsidP="00A04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составлены</w:t>
            </w:r>
          </w:p>
        </w:tc>
      </w:tr>
      <w:tr w:rsidR="00D4309A" w:rsidRPr="00D4309A" w:rsidTr="00A047A3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D4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реть возможность оборудования ко</w:t>
            </w: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лясочных в подвальных помещениях, исключающих проход в технические помещения.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осмотр и вынести решение до 20 сентября 2016 г.</w:t>
            </w:r>
            <w:r w:rsidR="00A04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Возможности нет</w:t>
            </w:r>
          </w:p>
        </w:tc>
      </w:tr>
      <w:tr w:rsidR="00D4309A" w:rsidRPr="00D4309A" w:rsidTr="00A047A3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D4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за домом 13/1.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завершения строительства дороги. В связ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прохождение газовой магистрали не везде возможно проводить работы по благоустройству (высадка кустов, деревьев, установка ограждений)</w:t>
            </w:r>
          </w:p>
        </w:tc>
      </w:tr>
      <w:tr w:rsidR="00D4309A" w:rsidRPr="00D4309A" w:rsidTr="00A047A3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D4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Распределить полусферы по территории и установить дополнительные за домом 13/3.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октября 2016 г.</w:t>
            </w:r>
            <w:r w:rsidR="00A04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Выполнено</w:t>
            </w:r>
          </w:p>
        </w:tc>
      </w:tr>
      <w:tr w:rsidR="00D4309A" w:rsidRPr="00D4309A" w:rsidTr="00A047A3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D4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Установить "лежачие полицейские" для ограничения скорости внутри дворовой территории.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октября 2016 г.</w:t>
            </w:r>
            <w:r w:rsidR="00A04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Выполнено</w:t>
            </w:r>
          </w:p>
        </w:tc>
      </w:tr>
      <w:tr w:rsidR="00D4309A" w:rsidRPr="00D4309A" w:rsidTr="00A047A3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D4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</w:t>
            </w: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возможн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меры юридического воздействи</w:t>
            </w: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на торговлю алкогольными напитками.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Обсудить с активом при очередной встрече (по договоренности)</w:t>
            </w:r>
            <w:r w:rsidR="00643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 стадии выполнения</w:t>
            </w:r>
          </w:p>
        </w:tc>
      </w:tr>
      <w:tr w:rsidR="00D4309A" w:rsidRPr="00D4309A" w:rsidTr="00A047A3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D4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Принять меры административного воздействия на владельца магазина в связи с постоянным мусором в урнах и территории, примыкающей к магазину.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Обсудить с активом при очередной встрече (по договоренности)</w:t>
            </w:r>
            <w:r w:rsidR="00643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 работе</w:t>
            </w:r>
          </w:p>
        </w:tc>
      </w:tr>
      <w:tr w:rsidR="00D4309A" w:rsidRPr="00D4309A" w:rsidTr="00A047A3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D4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Продумать вопрос безопасности граждан в случае возникновения противоправных действий на территории, или в домах. Полиция практически не реагирует и не приезжает.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Заключить договор с охранным предприятием на установку "тревожной" кнопки в диспетчерской.</w:t>
            </w:r>
          </w:p>
        </w:tc>
      </w:tr>
      <w:tr w:rsidR="00D4309A" w:rsidRPr="00D4309A" w:rsidTr="00A047A3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D4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возможность ограждения территории и установки шлагбаумов. Уточнить все вопросы принадлежности земельного участка.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уточняет у застройщика и доводит информацию до актива. До 30 сентября 2016 г.</w:t>
            </w:r>
            <w:r w:rsidR="00643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сделан запрос в </w:t>
            </w:r>
            <w:proofErr w:type="spellStart"/>
            <w:r w:rsidR="00643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</w:t>
            </w:r>
            <w:proofErr w:type="spellEnd"/>
            <w:r w:rsidR="00643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принадлежности земельного участка.</w:t>
            </w:r>
          </w:p>
        </w:tc>
      </w:tr>
      <w:tr w:rsidR="00D4309A" w:rsidRPr="00D4309A" w:rsidTr="00A047A3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D4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D43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доступ к видеоинформации жителям в случаях возникновения конфликтных ситуаций, порчи имущества и других случаях.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A" w:rsidRPr="00D4309A" w:rsidRDefault="00D4309A" w:rsidP="0003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 по мере необходимости и предварительной заявке управляющему.</w:t>
            </w:r>
            <w:r w:rsidR="00A04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Система видеонаблюдения </w:t>
            </w:r>
            <w:bookmarkStart w:id="0" w:name="_GoBack"/>
            <w:bookmarkEnd w:id="0"/>
            <w:r w:rsidR="003F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находится в стадии переоборудования  в части программного обеспечения для целей получения возможности </w:t>
            </w:r>
            <w:r w:rsidR="0003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предоставления </w:t>
            </w:r>
            <w:r w:rsidR="003F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доступа к видеоинформации.</w:t>
            </w:r>
          </w:p>
        </w:tc>
      </w:tr>
    </w:tbl>
    <w:p w:rsidR="00D4309A" w:rsidRDefault="00D4309A" w:rsidP="00D4309A">
      <w:pPr>
        <w:rPr>
          <w:rFonts w:ascii="Times New Roman" w:hAnsi="Times New Roman" w:cs="Times New Roman"/>
          <w:sz w:val="28"/>
          <w:szCs w:val="28"/>
        </w:rPr>
      </w:pPr>
    </w:p>
    <w:p w:rsidR="00D4309A" w:rsidRDefault="00D4309A" w:rsidP="00D4309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ООО УК «Сервис+»</w:t>
      </w:r>
    </w:p>
    <w:p w:rsidR="004C1F24" w:rsidRPr="00D4309A" w:rsidRDefault="00D4309A" w:rsidP="00D4309A">
      <w:pPr>
        <w:tabs>
          <w:tab w:val="left" w:pos="62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С. Большаков</w:t>
      </w:r>
    </w:p>
    <w:sectPr w:rsidR="004C1F24" w:rsidRPr="00D4309A" w:rsidSect="00D4309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B50F5"/>
    <w:rsid w:val="000379DA"/>
    <w:rsid w:val="003B50F5"/>
    <w:rsid w:val="003F2319"/>
    <w:rsid w:val="004033D7"/>
    <w:rsid w:val="004C1F24"/>
    <w:rsid w:val="00643188"/>
    <w:rsid w:val="00886D75"/>
    <w:rsid w:val="00A047A3"/>
    <w:rsid w:val="00D4309A"/>
    <w:rsid w:val="00DE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Sergey-user</cp:lastModifiedBy>
  <cp:revision>4</cp:revision>
  <cp:lastPrinted>2016-09-14T08:04:00Z</cp:lastPrinted>
  <dcterms:created xsi:type="dcterms:W3CDTF">2016-10-13T20:18:00Z</dcterms:created>
  <dcterms:modified xsi:type="dcterms:W3CDTF">2016-10-15T17:24:00Z</dcterms:modified>
</cp:coreProperties>
</file>